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FB33" w14:textId="2CC4C2FA" w:rsidR="005473EE" w:rsidRPr="00C35868" w:rsidRDefault="005473EE" w:rsidP="005473EE">
      <w:pPr>
        <w:pStyle w:val="BasicParagraph"/>
        <w:spacing w:line="240" w:lineRule="auto"/>
        <w:contextualSpacing/>
        <w:rPr>
          <w:color w:val="auto"/>
          <w:sz w:val="22"/>
          <w:szCs w:val="22"/>
        </w:rPr>
      </w:pPr>
      <w:r w:rsidRPr="00C35868">
        <w:rPr>
          <w:color w:val="auto"/>
          <w:sz w:val="22"/>
          <w:szCs w:val="22"/>
        </w:rPr>
        <w:br/>
      </w:r>
    </w:p>
    <w:p w14:paraId="6233BA2A" w14:textId="77777777" w:rsidR="002A2203" w:rsidRPr="002A2203" w:rsidRDefault="002A2203" w:rsidP="002A2203">
      <w:pPr>
        <w:rPr>
          <w:rFonts w:ascii="DM Sans" w:hAnsi="DM Sans"/>
          <w:color w:val="00559A" w:themeColor="accent4" w:themeShade="BF"/>
          <w:sz w:val="20"/>
          <w:szCs w:val="20"/>
        </w:rPr>
      </w:pPr>
      <w:r w:rsidRPr="002A2203">
        <w:rPr>
          <w:rFonts w:ascii="DM Sans" w:hAnsi="DM Sans"/>
          <w:b/>
          <w:bCs/>
          <w:color w:val="00559A" w:themeColor="accent4" w:themeShade="BF"/>
          <w:sz w:val="20"/>
          <w:szCs w:val="20"/>
        </w:rPr>
        <w:t>NHS winter pressures: How are community pharmacies coping and what more could they do to help?</w:t>
      </w:r>
    </w:p>
    <w:p w14:paraId="7579BE36" w14:textId="77777777" w:rsidR="002A2203" w:rsidRPr="002A2203" w:rsidRDefault="002A2203" w:rsidP="002A2203">
      <w:pPr>
        <w:rPr>
          <w:rFonts w:ascii="DM Sans" w:hAnsi="DM Sans"/>
          <w:color w:val="00559A" w:themeColor="accent4" w:themeShade="BF"/>
          <w:sz w:val="20"/>
          <w:szCs w:val="20"/>
        </w:rPr>
      </w:pPr>
      <w:r w:rsidRPr="002A2203">
        <w:rPr>
          <w:rFonts w:ascii="DM Sans" w:hAnsi="DM Sans"/>
          <w:b/>
          <w:bCs/>
          <w:color w:val="00559A" w:themeColor="accent4" w:themeShade="BF"/>
          <w:sz w:val="20"/>
          <w:szCs w:val="20"/>
        </w:rPr>
        <w:t>Parliamentary drop-in session – Room O, Portcullis House</w:t>
      </w:r>
    </w:p>
    <w:p w14:paraId="5A831F77" w14:textId="77777777" w:rsidR="002A2203" w:rsidRPr="002A2203" w:rsidRDefault="002A2203" w:rsidP="002A2203">
      <w:pPr>
        <w:rPr>
          <w:rFonts w:ascii="DM Sans" w:hAnsi="DM Sans"/>
          <w:color w:val="00559A" w:themeColor="accent4" w:themeShade="BF"/>
          <w:sz w:val="20"/>
          <w:szCs w:val="20"/>
        </w:rPr>
      </w:pPr>
      <w:r w:rsidRPr="002A2203">
        <w:rPr>
          <w:rFonts w:ascii="DM Sans" w:hAnsi="DM Sans"/>
          <w:b/>
          <w:bCs/>
          <w:color w:val="00559A" w:themeColor="accent4" w:themeShade="BF"/>
          <w:sz w:val="20"/>
          <w:szCs w:val="20"/>
        </w:rPr>
        <w:t>Sponsor: Judith Cummins MP</w:t>
      </w:r>
    </w:p>
    <w:p w14:paraId="735B1030" w14:textId="77777777" w:rsidR="002A2203" w:rsidRPr="002A2203" w:rsidRDefault="002A2203" w:rsidP="002A2203">
      <w:pPr>
        <w:rPr>
          <w:rFonts w:ascii="DM Sans" w:hAnsi="DM Sans"/>
          <w:color w:val="00559A" w:themeColor="accent4" w:themeShade="BF"/>
          <w:sz w:val="20"/>
          <w:szCs w:val="20"/>
        </w:rPr>
      </w:pPr>
      <w:r w:rsidRPr="002A2203">
        <w:rPr>
          <w:rFonts w:ascii="DM Sans" w:hAnsi="DM Sans"/>
          <w:b/>
          <w:bCs/>
          <w:color w:val="00559A" w:themeColor="accent4" w:themeShade="BF"/>
          <w:sz w:val="20"/>
          <w:szCs w:val="20"/>
          <w:u w:val="single"/>
        </w:rPr>
        <w:t>Tuesday 5</w:t>
      </w:r>
      <w:r w:rsidRPr="002A2203">
        <w:rPr>
          <w:rFonts w:ascii="DM Sans" w:hAnsi="DM Sans"/>
          <w:b/>
          <w:bCs/>
          <w:color w:val="00559A" w:themeColor="accent4" w:themeShade="BF"/>
          <w:sz w:val="20"/>
          <w:szCs w:val="20"/>
          <w:u w:val="single"/>
          <w:vertAlign w:val="superscript"/>
        </w:rPr>
        <w:t>th</w:t>
      </w:r>
      <w:r w:rsidRPr="002A2203">
        <w:rPr>
          <w:rFonts w:ascii="DM Sans" w:hAnsi="DM Sans"/>
          <w:b/>
          <w:bCs/>
          <w:color w:val="00559A" w:themeColor="accent4" w:themeShade="BF"/>
          <w:sz w:val="20"/>
          <w:szCs w:val="20"/>
          <w:u w:val="single"/>
        </w:rPr>
        <w:t xml:space="preserve"> December 12:30-14:30</w:t>
      </w:r>
    </w:p>
    <w:p w14:paraId="0788FA3A" w14:textId="77777777" w:rsidR="002A2203" w:rsidRPr="002A2203" w:rsidRDefault="002A2203" w:rsidP="002A2203">
      <w:pPr>
        <w:rPr>
          <w:rFonts w:ascii="DM Sans" w:hAnsi="DM Sans"/>
          <w:color w:val="00559A" w:themeColor="accent4" w:themeShade="BF"/>
          <w:sz w:val="20"/>
          <w:szCs w:val="20"/>
        </w:rPr>
      </w:pPr>
      <w:r w:rsidRPr="002A2203">
        <w:rPr>
          <w:rFonts w:ascii="DM Sans" w:hAnsi="DM Sans"/>
          <w:color w:val="00559A" w:themeColor="accent4" w:themeShade="BF"/>
          <w:sz w:val="20"/>
          <w:szCs w:val="20"/>
        </w:rPr>
        <w:t> </w:t>
      </w:r>
    </w:p>
    <w:p w14:paraId="2CF42F0E" w14:textId="0DDC9880" w:rsidR="002A2203" w:rsidRPr="002A2203" w:rsidRDefault="002A2203" w:rsidP="002A2203">
      <w:pPr>
        <w:rPr>
          <w:rFonts w:ascii="DM Sans" w:hAnsi="DM Sans"/>
          <w:color w:val="00559A" w:themeColor="accent4" w:themeShade="BF"/>
          <w:sz w:val="20"/>
          <w:szCs w:val="20"/>
        </w:rPr>
      </w:pPr>
      <w:r w:rsidRPr="002A2203">
        <w:rPr>
          <w:rFonts w:ascii="DM Sans" w:hAnsi="DM Sans"/>
          <w:color w:val="00559A" w:themeColor="accent4" w:themeShade="BF"/>
          <w:sz w:val="20"/>
          <w:szCs w:val="20"/>
        </w:rPr>
        <w:t xml:space="preserve">Dear </w:t>
      </w:r>
      <w:r w:rsidR="00986E53">
        <w:rPr>
          <w:rFonts w:ascii="DM Sans" w:hAnsi="DM Sans"/>
          <w:color w:val="00559A" w:themeColor="accent4" w:themeShade="BF"/>
          <w:sz w:val="20"/>
          <w:szCs w:val="20"/>
        </w:rPr>
        <w:t>J</w:t>
      </w:r>
      <w:r w:rsidR="009324CC">
        <w:rPr>
          <w:rFonts w:ascii="DM Sans" w:hAnsi="DM Sans"/>
          <w:color w:val="00559A" w:themeColor="accent4" w:themeShade="BF"/>
          <w:sz w:val="20"/>
          <w:szCs w:val="20"/>
        </w:rPr>
        <w:t>ane Hunt</w:t>
      </w:r>
    </w:p>
    <w:p w14:paraId="2EBDF777" w14:textId="77777777" w:rsidR="002A2203" w:rsidRPr="002A2203" w:rsidRDefault="002A2203" w:rsidP="002A2203">
      <w:pPr>
        <w:rPr>
          <w:rFonts w:ascii="DM Sans" w:hAnsi="DM Sans"/>
          <w:color w:val="00559A" w:themeColor="accent4" w:themeShade="BF"/>
          <w:sz w:val="20"/>
          <w:szCs w:val="20"/>
        </w:rPr>
      </w:pPr>
      <w:r w:rsidRPr="002A2203">
        <w:rPr>
          <w:rFonts w:ascii="DM Sans" w:hAnsi="DM Sans"/>
          <w:color w:val="00559A" w:themeColor="accent4" w:themeShade="BF"/>
          <w:sz w:val="20"/>
          <w:szCs w:val="20"/>
        </w:rPr>
        <w:t> </w:t>
      </w:r>
    </w:p>
    <w:p w14:paraId="48CB5FBB" w14:textId="77777777" w:rsidR="002A2203" w:rsidRPr="002A2203" w:rsidRDefault="002A2203" w:rsidP="002A2203">
      <w:pPr>
        <w:rPr>
          <w:rFonts w:ascii="DM Sans" w:hAnsi="DM Sans"/>
          <w:color w:val="00559A" w:themeColor="accent4" w:themeShade="BF"/>
          <w:sz w:val="20"/>
          <w:szCs w:val="20"/>
        </w:rPr>
      </w:pPr>
      <w:r w:rsidRPr="002A2203">
        <w:rPr>
          <w:rFonts w:ascii="DM Sans" w:hAnsi="DM Sans"/>
          <w:color w:val="00559A" w:themeColor="accent4" w:themeShade="BF"/>
          <w:sz w:val="20"/>
          <w:szCs w:val="20"/>
        </w:rPr>
        <w:t xml:space="preserve">I am writing to ask that you attend a parliamentary drop-in event to speak with representatives from Community Pharmacy England, other pharmacy bodies and frontline community pharmacists about the </w:t>
      </w:r>
      <w:r w:rsidRPr="002A2203">
        <w:rPr>
          <w:rFonts w:ascii="DM Sans" w:hAnsi="DM Sans"/>
          <w:b/>
          <w:bCs/>
          <w:color w:val="00559A" w:themeColor="accent4" w:themeShade="BF"/>
          <w:sz w:val="20"/>
          <w:szCs w:val="20"/>
        </w:rPr>
        <w:t xml:space="preserve">role community pharmacies can play in helping to alleviate the winter pressures facing the NHS, and the impact of winter pressures on the sector. </w:t>
      </w:r>
    </w:p>
    <w:p w14:paraId="2AB721F9" w14:textId="58CF3C44" w:rsidR="002A2203" w:rsidRPr="002A2203" w:rsidRDefault="002A2203" w:rsidP="002A2203">
      <w:pPr>
        <w:rPr>
          <w:rFonts w:ascii="DM Sans" w:hAnsi="DM Sans"/>
          <w:color w:val="00559A" w:themeColor="accent4" w:themeShade="BF"/>
          <w:sz w:val="20"/>
          <w:szCs w:val="20"/>
        </w:rPr>
      </w:pPr>
      <w:r w:rsidRPr="002A2203">
        <w:rPr>
          <w:rFonts w:ascii="DM Sans" w:hAnsi="DM Sans"/>
          <w:color w:val="00559A" w:themeColor="accent4" w:themeShade="BF"/>
          <w:sz w:val="20"/>
          <w:szCs w:val="20"/>
        </w:rPr>
        <w:t> </w:t>
      </w:r>
      <w:r w:rsidRPr="002A2203">
        <w:rPr>
          <w:rFonts w:ascii="DM Sans" w:hAnsi="DM Sans"/>
          <w:b/>
          <w:bCs/>
          <w:color w:val="00559A" w:themeColor="accent4" w:themeShade="BF"/>
          <w:sz w:val="20"/>
          <w:szCs w:val="20"/>
        </w:rPr>
        <w:t> </w:t>
      </w:r>
    </w:p>
    <w:p w14:paraId="4E9F0C79" w14:textId="187EF023" w:rsidR="002A2203" w:rsidRPr="002A2203" w:rsidRDefault="002A2203" w:rsidP="002A2203">
      <w:pPr>
        <w:rPr>
          <w:rFonts w:ascii="DM Sans" w:hAnsi="DM Sans"/>
          <w:color w:val="00559A" w:themeColor="accent4" w:themeShade="BF"/>
          <w:sz w:val="20"/>
          <w:szCs w:val="20"/>
        </w:rPr>
      </w:pPr>
      <w:r w:rsidRPr="002A2203">
        <w:rPr>
          <w:rFonts w:ascii="DM Sans" w:hAnsi="DM Sans"/>
          <w:color w:val="00559A" w:themeColor="accent4" w:themeShade="BF"/>
          <w:sz w:val="20"/>
          <w:szCs w:val="20"/>
        </w:rPr>
        <w:t xml:space="preserve">We know this time of year is concerning for many of your constituents, both patients and healthcare providers. Community pharmacists are playing an active role in </w:t>
      </w:r>
      <w:r>
        <w:rPr>
          <w:rFonts w:ascii="DM Sans" w:hAnsi="DM Sans"/>
          <w:color w:val="00559A" w:themeColor="accent4" w:themeShade="BF"/>
          <w:sz w:val="20"/>
          <w:szCs w:val="20"/>
        </w:rPr>
        <w:t xml:space="preserve">Leicester, </w:t>
      </w:r>
      <w:proofErr w:type="gramStart"/>
      <w:r>
        <w:rPr>
          <w:rFonts w:ascii="DM Sans" w:hAnsi="DM Sans"/>
          <w:color w:val="00559A" w:themeColor="accent4" w:themeShade="BF"/>
          <w:sz w:val="20"/>
          <w:szCs w:val="20"/>
        </w:rPr>
        <w:t>Leicestershire</w:t>
      </w:r>
      <w:proofErr w:type="gramEnd"/>
      <w:r>
        <w:rPr>
          <w:rFonts w:ascii="DM Sans" w:hAnsi="DM Sans"/>
          <w:color w:val="00559A" w:themeColor="accent4" w:themeShade="BF"/>
          <w:sz w:val="20"/>
          <w:szCs w:val="20"/>
        </w:rPr>
        <w:t xml:space="preserve"> and Rutland </w:t>
      </w:r>
      <w:r w:rsidRPr="002A2203">
        <w:rPr>
          <w:rFonts w:ascii="DM Sans" w:hAnsi="DM Sans"/>
          <w:color w:val="00559A" w:themeColor="accent4" w:themeShade="BF"/>
          <w:sz w:val="20"/>
          <w:szCs w:val="20"/>
        </w:rPr>
        <w:t xml:space="preserve">to support patients throughout this period, but the sector needs fair and proper funding to enable these new services to be delivered in the long term. </w:t>
      </w:r>
    </w:p>
    <w:p w14:paraId="46AE4E94" w14:textId="77777777" w:rsidR="002A2203" w:rsidRPr="002A2203" w:rsidRDefault="002A2203" w:rsidP="002A2203">
      <w:pPr>
        <w:rPr>
          <w:rFonts w:ascii="DM Sans" w:hAnsi="DM Sans"/>
          <w:color w:val="00559A" w:themeColor="accent4" w:themeShade="BF"/>
          <w:sz w:val="20"/>
          <w:szCs w:val="20"/>
        </w:rPr>
      </w:pPr>
      <w:r w:rsidRPr="002A2203">
        <w:rPr>
          <w:rFonts w:ascii="DM Sans" w:hAnsi="DM Sans"/>
          <w:b/>
          <w:bCs/>
          <w:color w:val="00559A" w:themeColor="accent4" w:themeShade="BF"/>
          <w:sz w:val="20"/>
          <w:szCs w:val="20"/>
        </w:rPr>
        <w:t> </w:t>
      </w:r>
    </w:p>
    <w:p w14:paraId="28096EB1" w14:textId="1D56D46B" w:rsidR="002A2203" w:rsidRPr="002A2203" w:rsidRDefault="002A2203" w:rsidP="002A2203">
      <w:pPr>
        <w:rPr>
          <w:rFonts w:ascii="DM Sans" w:hAnsi="DM Sans"/>
          <w:color w:val="00559A" w:themeColor="accent4" w:themeShade="BF"/>
          <w:sz w:val="20"/>
          <w:szCs w:val="20"/>
        </w:rPr>
      </w:pPr>
      <w:r w:rsidRPr="002A2203">
        <w:rPr>
          <w:rFonts w:ascii="DM Sans" w:hAnsi="DM Sans"/>
          <w:color w:val="00559A" w:themeColor="accent4" w:themeShade="BF"/>
          <w:sz w:val="20"/>
          <w:szCs w:val="20"/>
        </w:rPr>
        <w:t>National pharmacy leaders as well as frontline pharmacists will be on hand to tell you about the existing pharmacy services, and about how another new service expected soon could allow pharmacists to provide more services to patients in</w:t>
      </w:r>
      <w:r w:rsidR="00B30926">
        <w:rPr>
          <w:rFonts w:ascii="DM Sans" w:hAnsi="DM Sans"/>
          <w:color w:val="00559A" w:themeColor="accent4" w:themeShade="BF"/>
          <w:sz w:val="20"/>
          <w:szCs w:val="20"/>
        </w:rPr>
        <w:t xml:space="preserve"> </w:t>
      </w:r>
      <w:r w:rsidR="00265A5E">
        <w:rPr>
          <w:rFonts w:ascii="DM Sans" w:hAnsi="DM Sans"/>
          <w:color w:val="00559A" w:themeColor="accent4" w:themeShade="BF"/>
          <w:sz w:val="20"/>
          <w:szCs w:val="20"/>
        </w:rPr>
        <w:t>L</w:t>
      </w:r>
      <w:r w:rsidR="009324CC">
        <w:rPr>
          <w:rFonts w:ascii="DM Sans" w:hAnsi="DM Sans"/>
          <w:color w:val="00559A" w:themeColor="accent4" w:themeShade="BF"/>
          <w:sz w:val="20"/>
          <w:szCs w:val="20"/>
        </w:rPr>
        <w:t>oughborough</w:t>
      </w:r>
      <w:r w:rsidR="00265A5E">
        <w:rPr>
          <w:rFonts w:ascii="DM Sans" w:hAnsi="DM Sans"/>
          <w:color w:val="00559A" w:themeColor="accent4" w:themeShade="BF"/>
          <w:sz w:val="20"/>
          <w:szCs w:val="20"/>
        </w:rPr>
        <w:t>.</w:t>
      </w:r>
    </w:p>
    <w:p w14:paraId="0CE8377F" w14:textId="77777777" w:rsidR="002A2203" w:rsidRPr="002A2203" w:rsidRDefault="002A2203" w:rsidP="002A2203">
      <w:pPr>
        <w:rPr>
          <w:rFonts w:ascii="DM Sans" w:hAnsi="DM Sans"/>
          <w:color w:val="00559A" w:themeColor="accent4" w:themeShade="BF"/>
          <w:sz w:val="20"/>
          <w:szCs w:val="20"/>
        </w:rPr>
      </w:pPr>
      <w:r w:rsidRPr="002A2203">
        <w:rPr>
          <w:rFonts w:ascii="DM Sans" w:hAnsi="DM Sans"/>
          <w:color w:val="00559A" w:themeColor="accent4" w:themeShade="BF"/>
          <w:sz w:val="20"/>
          <w:szCs w:val="20"/>
        </w:rPr>
        <w:t> </w:t>
      </w:r>
    </w:p>
    <w:p w14:paraId="43A5C9A5" w14:textId="77777777" w:rsidR="002A2203" w:rsidRPr="002A2203" w:rsidRDefault="002A2203" w:rsidP="002A2203">
      <w:pPr>
        <w:rPr>
          <w:rFonts w:ascii="DM Sans" w:hAnsi="DM Sans"/>
          <w:color w:val="00559A" w:themeColor="accent4" w:themeShade="BF"/>
          <w:sz w:val="20"/>
          <w:szCs w:val="20"/>
        </w:rPr>
      </w:pPr>
      <w:r w:rsidRPr="002A2203">
        <w:rPr>
          <w:rFonts w:ascii="DM Sans" w:hAnsi="DM Sans"/>
          <w:color w:val="00559A" w:themeColor="accent4" w:themeShade="BF"/>
          <w:sz w:val="20"/>
          <w:szCs w:val="20"/>
        </w:rPr>
        <w:t>Please contact George Foote (</w:t>
      </w:r>
      <w:hyperlink r:id="rId7" w:history="1">
        <w:r w:rsidRPr="002A2203">
          <w:rPr>
            <w:rStyle w:val="Hyperlink"/>
            <w:rFonts w:ascii="DM Sans" w:hAnsi="DM Sans"/>
            <w:color w:val="00559A" w:themeColor="accent4" w:themeShade="BF"/>
            <w:sz w:val="20"/>
            <w:szCs w:val="20"/>
          </w:rPr>
          <w:t>George.Foote@cpe.org.uk</w:t>
        </w:r>
      </w:hyperlink>
      <w:r w:rsidRPr="002A2203">
        <w:rPr>
          <w:rFonts w:ascii="DM Sans" w:hAnsi="DM Sans"/>
          <w:color w:val="00559A" w:themeColor="accent4" w:themeShade="BF"/>
          <w:sz w:val="20"/>
          <w:szCs w:val="20"/>
        </w:rPr>
        <w:t>) if you can attend this event, or if you have any further questions.</w:t>
      </w:r>
    </w:p>
    <w:p w14:paraId="4A3595DC" w14:textId="77777777" w:rsidR="002A2203" w:rsidRPr="002A2203" w:rsidRDefault="002A2203" w:rsidP="002A2203">
      <w:pPr>
        <w:rPr>
          <w:rFonts w:ascii="DM Sans" w:hAnsi="DM Sans"/>
          <w:color w:val="00559A" w:themeColor="accent4" w:themeShade="BF"/>
          <w:sz w:val="20"/>
          <w:szCs w:val="20"/>
        </w:rPr>
      </w:pPr>
      <w:r w:rsidRPr="002A2203">
        <w:rPr>
          <w:rFonts w:ascii="DM Sans" w:hAnsi="DM Sans"/>
          <w:color w:val="00559A" w:themeColor="accent4" w:themeShade="BF"/>
          <w:sz w:val="20"/>
          <w:szCs w:val="20"/>
        </w:rPr>
        <w:t> </w:t>
      </w:r>
    </w:p>
    <w:p w14:paraId="04C2E760" w14:textId="77777777" w:rsidR="002A2203" w:rsidRPr="002A2203" w:rsidRDefault="002A2203" w:rsidP="002A2203">
      <w:pPr>
        <w:rPr>
          <w:rFonts w:ascii="DM Sans" w:hAnsi="DM Sans"/>
          <w:color w:val="00559A" w:themeColor="accent4" w:themeShade="BF"/>
          <w:sz w:val="20"/>
          <w:szCs w:val="20"/>
        </w:rPr>
      </w:pPr>
      <w:r w:rsidRPr="002A2203">
        <w:rPr>
          <w:rFonts w:ascii="DM Sans" w:hAnsi="DM Sans"/>
          <w:color w:val="00559A" w:themeColor="accent4" w:themeShade="BF"/>
          <w:sz w:val="20"/>
          <w:szCs w:val="20"/>
        </w:rPr>
        <w:t>Best wishes,</w:t>
      </w:r>
    </w:p>
    <w:p w14:paraId="5F7AD228" w14:textId="77777777" w:rsidR="005473EE" w:rsidRPr="002A2203" w:rsidRDefault="005473EE" w:rsidP="005473EE">
      <w:pPr>
        <w:pStyle w:val="BasicParagraph"/>
        <w:rPr>
          <w:color w:val="00559A" w:themeColor="accent4" w:themeShade="BF"/>
        </w:rPr>
      </w:pPr>
    </w:p>
    <w:p w14:paraId="016DCA5C" w14:textId="77777777" w:rsidR="002A2203" w:rsidRPr="002A2203" w:rsidRDefault="002A2203" w:rsidP="002A2203">
      <w:pPr>
        <w:rPr>
          <w:rFonts w:ascii="DM Sans" w:eastAsiaTheme="minorEastAsia" w:hAnsi="DM Sans"/>
          <w:noProof/>
          <w:color w:val="00559A" w:themeColor="accent4" w:themeShade="BF"/>
          <w:sz w:val="20"/>
          <w:szCs w:val="20"/>
          <w:lang w:eastAsia="en-GB"/>
        </w:rPr>
      </w:pPr>
      <w:r w:rsidRPr="002A2203">
        <w:rPr>
          <w:rFonts w:ascii="DM Sans" w:hAnsi="DM Sans"/>
          <w:noProof/>
          <w:color w:val="00559A" w:themeColor="accent4" w:themeShade="BF"/>
          <w:sz w:val="20"/>
          <w:szCs w:val="20"/>
        </w:rPr>
        <w:t>Rajshri Owen MRPharmS</w:t>
      </w:r>
    </w:p>
    <w:p w14:paraId="6BF8CF76" w14:textId="77777777" w:rsidR="002A2203" w:rsidRPr="002A2203" w:rsidRDefault="002A2203" w:rsidP="002A2203">
      <w:pPr>
        <w:rPr>
          <w:rFonts w:ascii="DM Sans" w:hAnsi="DM Sans"/>
          <w:noProof/>
          <w:color w:val="00559A" w:themeColor="accent4" w:themeShade="BF"/>
          <w:sz w:val="20"/>
          <w:szCs w:val="20"/>
        </w:rPr>
      </w:pPr>
      <w:r w:rsidRPr="002A2203">
        <w:rPr>
          <w:rFonts w:ascii="DM Sans" w:hAnsi="DM Sans"/>
          <w:noProof/>
          <w:color w:val="00559A" w:themeColor="accent4" w:themeShade="BF"/>
          <w:sz w:val="20"/>
          <w:szCs w:val="20"/>
        </w:rPr>
        <w:t xml:space="preserve">Chief Officer </w:t>
      </w:r>
    </w:p>
    <w:p w14:paraId="433BC9DE" w14:textId="2E57F051" w:rsidR="002A2203" w:rsidRPr="002A2203" w:rsidRDefault="002A2203" w:rsidP="002A2203">
      <w:pPr>
        <w:rPr>
          <w:rFonts w:ascii="DM Sans" w:hAnsi="DM Sans"/>
          <w:b/>
          <w:bCs/>
          <w:i/>
          <w:iCs/>
          <w:noProof/>
          <w:color w:val="00559A" w:themeColor="accent4" w:themeShade="BF"/>
          <w:sz w:val="20"/>
          <w:szCs w:val="20"/>
        </w:rPr>
      </w:pPr>
      <w:r>
        <w:rPr>
          <w:rFonts w:ascii="DM Sans" w:hAnsi="DM Sans"/>
          <w:noProof/>
          <w:color w:val="00559A" w:themeColor="accent4" w:themeShade="BF"/>
          <w:sz w:val="20"/>
          <w:szCs w:val="20"/>
        </w:rPr>
        <w:t xml:space="preserve">Sent on behalf of </w:t>
      </w:r>
      <w:r w:rsidRPr="002A2203">
        <w:rPr>
          <w:rFonts w:ascii="DM Sans" w:hAnsi="DM Sans"/>
          <w:noProof/>
          <w:color w:val="00559A" w:themeColor="accent4" w:themeShade="BF"/>
          <w:sz w:val="20"/>
          <w:szCs w:val="20"/>
        </w:rPr>
        <w:t xml:space="preserve">Community Pharmacy Leicestershire and Rutland </w:t>
      </w:r>
      <w:r w:rsidRPr="002A2203">
        <w:rPr>
          <w:rFonts w:ascii="DM Sans" w:hAnsi="DM Sans"/>
          <w:b/>
          <w:bCs/>
          <w:i/>
          <w:iCs/>
          <w:noProof/>
          <w:color w:val="00559A" w:themeColor="accent4" w:themeShade="BF"/>
          <w:sz w:val="20"/>
          <w:szCs w:val="20"/>
        </w:rPr>
        <w:t xml:space="preserve">(We represent all 226 community pharmacies across LLR) </w:t>
      </w:r>
    </w:p>
    <w:p w14:paraId="67BC3385" w14:textId="77777777" w:rsidR="002A2203" w:rsidRPr="002A2203" w:rsidRDefault="002A2203" w:rsidP="002A2203">
      <w:pPr>
        <w:rPr>
          <w:rFonts w:ascii="DM Sans" w:hAnsi="DM Sans"/>
          <w:noProof/>
          <w:color w:val="00559A" w:themeColor="accent4" w:themeShade="BF"/>
          <w:sz w:val="20"/>
          <w:szCs w:val="20"/>
        </w:rPr>
      </w:pPr>
      <w:r w:rsidRPr="002A2203">
        <w:rPr>
          <w:rFonts w:ascii="DM Sans" w:eastAsia="Times New Roman" w:hAnsi="DM Sans" w:cs="Calibri"/>
          <w:noProof/>
          <w:color w:val="00559A" w:themeColor="accent4" w:themeShade="BF"/>
          <w:sz w:val="20"/>
          <w:szCs w:val="20"/>
        </w:rPr>
        <w:t xml:space="preserve">Email: </w:t>
      </w:r>
      <w:hyperlink r:id="rId8" w:history="1">
        <w:r w:rsidRPr="002A2203">
          <w:rPr>
            <w:rStyle w:val="Hyperlink"/>
            <w:rFonts w:ascii="DM Sans" w:eastAsia="Times New Roman" w:hAnsi="DM Sans" w:cs="Calibri"/>
            <w:noProof/>
            <w:color w:val="00559A" w:themeColor="accent4" w:themeShade="BF"/>
            <w:sz w:val="20"/>
            <w:szCs w:val="20"/>
          </w:rPr>
          <w:t>chiefofficer@leics-lpc.co.uk</w:t>
        </w:r>
      </w:hyperlink>
    </w:p>
    <w:p w14:paraId="3A116868" w14:textId="1F565613" w:rsidR="002A2203" w:rsidRPr="002A2203" w:rsidRDefault="00000000" w:rsidP="002A2203">
      <w:pPr>
        <w:rPr>
          <w:rFonts w:ascii="DM Sans" w:hAnsi="DM Sans"/>
          <w:noProof/>
          <w:color w:val="00559A" w:themeColor="accent4" w:themeShade="BF"/>
          <w:sz w:val="20"/>
          <w:szCs w:val="20"/>
        </w:rPr>
      </w:pPr>
      <w:hyperlink r:id="rId9" w:history="1">
        <w:r w:rsidR="002A2203" w:rsidRPr="002A2203">
          <w:rPr>
            <w:rStyle w:val="Hyperlink"/>
            <w:color w:val="00559A" w:themeColor="accent4" w:themeShade="BF"/>
          </w:rPr>
          <w:t>Community Pharmacy Leicestershire and Rutland – Community Pharmacy Leicestershire and Rutland</w:t>
        </w:r>
      </w:hyperlink>
      <w:r w:rsidR="002A2203" w:rsidRPr="002A2203">
        <w:rPr>
          <w:rFonts w:ascii="DM Sans" w:hAnsi="DM Sans"/>
          <w:noProof/>
          <w:color w:val="00559A" w:themeColor="accent4" w:themeShade="BF"/>
          <w:sz w:val="20"/>
          <w:szCs w:val="20"/>
        </w:rPr>
        <w:t xml:space="preserve"> </w:t>
      </w:r>
    </w:p>
    <w:p w14:paraId="20A3BB62" w14:textId="5D428EAB" w:rsidR="002A2203" w:rsidRPr="002A2203" w:rsidRDefault="002A2203" w:rsidP="002A2203">
      <w:pPr>
        <w:rPr>
          <w:rFonts w:ascii="DM Sans" w:hAnsi="DM Sans" w:cs="Arial"/>
          <w:color w:val="00559A" w:themeColor="accent4" w:themeShade="BF"/>
          <w:sz w:val="20"/>
          <w:szCs w:val="20"/>
          <w:lang w:eastAsia="en-GB"/>
        </w:rPr>
      </w:pPr>
      <w:r>
        <w:rPr>
          <w:noProof/>
          <w:kern w:val="0"/>
          <w14:ligatures w14:val="none"/>
        </w:rPr>
        <w:drawing>
          <wp:inline distT="0" distB="0" distL="0" distR="0" wp14:anchorId="5FC44494" wp14:editId="2147D678">
            <wp:extent cx="1181100" cy="1181100"/>
            <wp:effectExtent l="0" t="0" r="0" b="0"/>
            <wp:docPr id="124057760"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on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sectPr w:rsidR="002A2203" w:rsidRPr="002A2203" w:rsidSect="001C077C">
      <w:footerReference w:type="default" r:id="rId11"/>
      <w:headerReference w:type="first" r:id="rId12"/>
      <w:footerReference w:type="first" r:id="rId13"/>
      <w:pgSz w:w="11906" w:h="16838"/>
      <w:pgMar w:top="2268" w:right="1304" w:bottom="1701" w:left="737"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7EF6" w14:textId="77777777" w:rsidR="00D52DA9" w:rsidRDefault="00D52DA9" w:rsidP="000009E6">
      <w:r>
        <w:separator/>
      </w:r>
    </w:p>
  </w:endnote>
  <w:endnote w:type="continuationSeparator" w:id="0">
    <w:p w14:paraId="67A5C325" w14:textId="77777777" w:rsidR="00D52DA9" w:rsidRDefault="00D52DA9" w:rsidP="000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M Sans">
    <w:charset w:val="00"/>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7B08" w14:textId="77777777" w:rsidR="002477A0" w:rsidRDefault="00A6040C" w:rsidP="004758C6">
    <w:pPr>
      <w:rPr>
        <w:rFonts w:ascii="DM Sans" w:hAnsi="DM Sans" w:cs="Arial"/>
        <w:color w:val="106B62"/>
        <w:sz w:val="20"/>
        <w:szCs w:val="20"/>
        <w:lang w:eastAsia="en-GB"/>
      </w:rPr>
    </w:pPr>
    <w:r w:rsidRPr="00FB03C3">
      <w:rPr>
        <w:noProof/>
        <w:color w:val="0072CE" w:themeColor="text1"/>
      </w:rPr>
      <mc:AlternateContent>
        <mc:Choice Requires="wps">
          <w:drawing>
            <wp:anchor distT="0" distB="0" distL="114300" distR="114300" simplePos="0" relativeHeight="251660288" behindDoc="0" locked="0" layoutInCell="1" allowOverlap="1" wp14:anchorId="3A2DF548" wp14:editId="1027915E">
              <wp:simplePos x="0" y="0"/>
              <wp:positionH relativeFrom="column">
                <wp:posOffset>5837555</wp:posOffset>
              </wp:positionH>
              <wp:positionV relativeFrom="paragraph">
                <wp:posOffset>-69215</wp:posOffset>
              </wp:positionV>
              <wp:extent cx="1828800" cy="1828800"/>
              <wp:effectExtent l="0" t="0" r="0" b="3810"/>
              <wp:wrapSquare wrapText="bothSides"/>
              <wp:docPr id="28487783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174A5C9" w14:textId="77777777" w:rsidR="002477A0" w:rsidRPr="008307F3" w:rsidRDefault="00106EC3" w:rsidP="002477A0">
                          <w:pPr>
                            <w:pStyle w:val="Header"/>
                            <w:spacing w:before="600"/>
                            <w:rPr>
                              <w:rFonts w:ascii="DM Sans" w:hAnsi="DM Sans"/>
                              <w:b/>
                              <w:bCs/>
                              <w:noProof/>
                              <w:color w:val="0072CE" w:themeColor="text1"/>
                              <w:sz w:val="20"/>
                              <w:szCs w:val="20"/>
                            </w:rPr>
                          </w:pPr>
                          <w:r>
                            <w:rPr>
                              <w:rFonts w:ascii="DM Sans" w:hAnsi="DM Sans"/>
                              <w:b/>
                              <w:bCs/>
                              <w:color w:val="0072CE" w:themeColor="text1"/>
                              <w:sz w:val="20"/>
                              <w:szCs w:val="20"/>
                            </w:rPr>
                            <w:t>xxx</w:t>
                          </w:r>
                          <w:r w:rsidR="002477A0" w:rsidRPr="008307F3">
                            <w:rPr>
                              <w:rFonts w:ascii="DM Sans" w:hAnsi="DM Sans"/>
                              <w:b/>
                              <w:bCs/>
                              <w:color w:val="0072CE" w:themeColor="text1"/>
                              <w:sz w:val="20"/>
                              <w:szCs w:val="20"/>
                            </w:rPr>
                            <w:t>.org.uk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2DF548" id="_x0000_t202" coordsize="21600,21600" o:spt="202" path="m,l,21600r21600,l21600,xe">
              <v:stroke joinstyle="miter"/>
              <v:path gradientshapeok="t" o:connecttype="rect"/>
            </v:shapetype>
            <v:shape id="Text Box 1" o:spid="_x0000_s1026" type="#_x0000_t202" style="position:absolute;margin-left:459.65pt;margin-top:-5.4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C2XbMt4QAAAAwBAAAPAAAAZHJzL2Rvd25yZXYueG1sTI/BTsMwDIbvSLxDZCRuW9JOorQ0&#10;ndAkdkEc2BBc08ZrqzZO1GRd4enJTnC0/en395fbxYxsxsn3liQkawEMqbG6p1bCx/Fl9QjMB0Va&#10;jZZQwjd62Fa3N6UqtL3QO86H0LIYQr5QEroQXMG5bzo0yq+tQ4q3k52MCnGcWq4ndYnhZuSpEA/c&#10;qJ7ih0453HXYDIezkfCmPvdhXoZmP7iT/jKu3m1+XqW8v1uen4AFXMIfDFf9qA5VdKrtmbRno4Q8&#10;yTcRlbBKRA7sSqQii6taQpplCfCq5P9LVL8AAAD//wMAUEsBAi0AFAAGAAgAAAAhALaDOJL+AAAA&#10;4QEAABMAAAAAAAAAAAAAAAAAAAAAAFtDb250ZW50X1R5cGVzXS54bWxQSwECLQAUAAYACAAAACEA&#10;OP0h/9YAAACUAQAACwAAAAAAAAAAAAAAAAAvAQAAX3JlbHMvLnJlbHNQSwECLQAUAAYACAAAACEA&#10;3jxdNhECAAArBAAADgAAAAAAAAAAAAAAAAAuAgAAZHJzL2Uyb0RvYy54bWxQSwECLQAUAAYACAAA&#10;ACEAtl2zLeEAAAAMAQAADwAAAAAAAAAAAAAAAABrBAAAZHJzL2Rvd25yZXYueG1sUEsFBgAAAAAE&#10;AAQA8wAAAHkFAAAAAA==&#10;" filled="f" stroked="f" strokeweight=".5pt">
              <v:textbox style="mso-fit-shape-to-text:t">
                <w:txbxContent>
                  <w:p w14:paraId="2174A5C9" w14:textId="77777777" w:rsidR="002477A0" w:rsidRPr="008307F3" w:rsidRDefault="00106EC3" w:rsidP="002477A0">
                    <w:pPr>
                      <w:pStyle w:val="Header"/>
                      <w:spacing w:before="600"/>
                      <w:rPr>
                        <w:rFonts w:ascii="DM Sans" w:hAnsi="DM Sans"/>
                        <w:b/>
                        <w:bCs/>
                        <w:noProof/>
                        <w:color w:val="0072CE" w:themeColor="text1"/>
                        <w:sz w:val="20"/>
                        <w:szCs w:val="20"/>
                      </w:rPr>
                    </w:pPr>
                    <w:r>
                      <w:rPr>
                        <w:rFonts w:ascii="DM Sans" w:hAnsi="DM Sans"/>
                        <w:b/>
                        <w:bCs/>
                        <w:color w:val="0072CE" w:themeColor="text1"/>
                        <w:sz w:val="20"/>
                        <w:szCs w:val="20"/>
                      </w:rPr>
                      <w:t>xxx</w:t>
                    </w:r>
                    <w:r w:rsidR="002477A0" w:rsidRPr="008307F3">
                      <w:rPr>
                        <w:rFonts w:ascii="DM Sans" w:hAnsi="DM Sans"/>
                        <w:b/>
                        <w:bCs/>
                        <w:color w:val="0072CE" w:themeColor="text1"/>
                        <w:sz w:val="20"/>
                        <w:szCs w:val="20"/>
                      </w:rPr>
                      <w:t>.org.uk</w:t>
                    </w:r>
                  </w:p>
                </w:txbxContent>
              </v:textbox>
              <w10:wrap type="square"/>
            </v:shape>
          </w:pict>
        </mc:Fallback>
      </mc:AlternateContent>
    </w:r>
  </w:p>
  <w:p w14:paraId="15879BD4" w14:textId="77777777" w:rsidR="002477A0" w:rsidRDefault="002477A0" w:rsidP="002477A0">
    <w:pPr>
      <w:rPr>
        <w:rFonts w:ascii="DM Sans" w:hAnsi="DM Sans" w:cs="Arial"/>
        <w:color w:val="106B62"/>
        <w:sz w:val="20"/>
        <w:szCs w:val="20"/>
        <w:lang w:eastAsia="en-GB"/>
      </w:rPr>
    </w:pPr>
  </w:p>
  <w:p w14:paraId="0E71D728" w14:textId="77777777" w:rsidR="000009E6" w:rsidRPr="00FB03C3" w:rsidRDefault="00A6040C" w:rsidP="002477A0">
    <w:pPr>
      <w:rPr>
        <w:rFonts w:ascii="DM Sans" w:hAnsi="DM Sans"/>
        <w:color w:val="0072CE" w:themeColor="text1"/>
        <w:sz w:val="20"/>
        <w:szCs w:val="20"/>
      </w:rPr>
    </w:pPr>
    <w:r w:rsidRPr="00FB03C3">
      <w:rPr>
        <w:noProof/>
        <w:color w:val="0072CE" w:themeColor="text1"/>
      </w:rPr>
      <w:drawing>
        <wp:anchor distT="0" distB="0" distL="114300" distR="114300" simplePos="0" relativeHeight="251658240" behindDoc="0" locked="0" layoutInCell="1" allowOverlap="1" wp14:anchorId="59007E31" wp14:editId="02F5FCBD">
          <wp:simplePos x="0" y="0"/>
          <wp:positionH relativeFrom="column">
            <wp:posOffset>5553710</wp:posOffset>
          </wp:positionH>
          <wp:positionV relativeFrom="paragraph">
            <wp:posOffset>14605</wp:posOffset>
          </wp:positionV>
          <wp:extent cx="280670" cy="291465"/>
          <wp:effectExtent l="0" t="0" r="5080" b="0"/>
          <wp:wrapNone/>
          <wp:docPr id="1831299000" name="Picture 1831299000" descr="A picture containing font, graphic design,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957107" name="Picture 1" descr="A picture containing font, graphic design, graphics,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670" cy="291465"/>
                  </a:xfrm>
                  <a:prstGeom prst="rect">
                    <a:avLst/>
                  </a:prstGeom>
                </pic:spPr>
              </pic:pic>
            </a:graphicData>
          </a:graphic>
        </wp:anchor>
      </w:drawing>
    </w:r>
    <w:r w:rsidR="002477A0" w:rsidRPr="00FB03C3">
      <w:rPr>
        <w:rFonts w:ascii="DM Sans" w:hAnsi="DM Sans" w:cs="Arial"/>
        <w:color w:val="0072CE" w:themeColor="text1"/>
        <w:sz w:val="20"/>
        <w:szCs w:val="20"/>
        <w:lang w:eastAsia="en-GB"/>
      </w:rPr>
      <w:t xml:space="preserve">Community Pharmacy </w:t>
    </w:r>
    <w:r w:rsidR="00106EC3">
      <w:rPr>
        <w:rFonts w:ascii="DM Sans" w:hAnsi="DM Sans" w:cs="Arial"/>
        <w:color w:val="0072CE" w:themeColor="text1"/>
        <w:sz w:val="20"/>
        <w:szCs w:val="20"/>
        <w:lang w:eastAsia="en-GB"/>
      </w:rPr>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B2B1" w14:textId="66CE9235" w:rsidR="000C1796" w:rsidRDefault="00605D27" w:rsidP="00687877">
    <w:pPr>
      <w:pStyle w:val="Footer"/>
      <w:rPr>
        <w:rFonts w:ascii="DM Sans" w:hAnsi="DM Sans"/>
        <w:color w:val="0072CE" w:themeColor="text1"/>
        <w:sz w:val="20"/>
        <w:szCs w:val="20"/>
      </w:rPr>
    </w:pPr>
    <w:r>
      <w:rPr>
        <w:rFonts w:ascii="DM Sans" w:hAnsi="DM Sans" w:cs="Arial"/>
        <w:noProof/>
        <w:color w:val="0072CE" w:themeColor="text1"/>
        <w:sz w:val="20"/>
        <w:szCs w:val="20"/>
        <w:lang w:eastAsia="en-GB"/>
      </w:rPr>
      <w:drawing>
        <wp:anchor distT="0" distB="0" distL="114300" distR="114300" simplePos="0" relativeHeight="251658752" behindDoc="1" locked="0" layoutInCell="1" allowOverlap="1" wp14:anchorId="37064B59" wp14:editId="67467A0F">
          <wp:simplePos x="0" y="0"/>
          <wp:positionH relativeFrom="page">
            <wp:posOffset>3556000</wp:posOffset>
          </wp:positionH>
          <wp:positionV relativeFrom="page">
            <wp:posOffset>7912100</wp:posOffset>
          </wp:positionV>
          <wp:extent cx="4004945" cy="2778760"/>
          <wp:effectExtent l="0" t="0" r="0" b="0"/>
          <wp:wrapNone/>
          <wp:docPr id="1047138761" name="Picture 3" descr="A picture containing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38761" name="Picture 3" descr="A picture containing screenshot, colorful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4945" cy="2778760"/>
                  </a:xfrm>
                  <a:prstGeom prst="rect">
                    <a:avLst/>
                  </a:prstGeom>
                </pic:spPr>
              </pic:pic>
            </a:graphicData>
          </a:graphic>
          <wp14:sizeRelH relativeFrom="margin">
            <wp14:pctWidth>0</wp14:pctWidth>
          </wp14:sizeRelH>
          <wp14:sizeRelV relativeFrom="margin">
            <wp14:pctHeight>0</wp14:pctHeight>
          </wp14:sizeRelV>
        </wp:anchor>
      </w:drawing>
    </w:r>
  </w:p>
  <w:p w14:paraId="7C52E317" w14:textId="77777777" w:rsidR="000C1796" w:rsidRDefault="000C1796" w:rsidP="00687877">
    <w:pPr>
      <w:pStyle w:val="Footer"/>
      <w:rPr>
        <w:rFonts w:ascii="DM Sans" w:hAnsi="DM Sans"/>
        <w:color w:val="0072CE" w:themeColor="text1"/>
        <w:sz w:val="20"/>
        <w:szCs w:val="20"/>
      </w:rPr>
    </w:pPr>
    <w:r>
      <w:rPr>
        <w:rFonts w:ascii="DM Sans" w:hAnsi="DM Sans"/>
        <w:noProof/>
        <w:color w:val="0072CE" w:themeColor="text1"/>
        <w:sz w:val="20"/>
        <w:szCs w:val="20"/>
      </w:rPr>
      <w:drawing>
        <wp:anchor distT="0" distB="0" distL="114300" distR="114300" simplePos="0" relativeHeight="251659776" behindDoc="1" locked="0" layoutInCell="1" allowOverlap="1" wp14:anchorId="2C0180E9" wp14:editId="50BB284F">
          <wp:simplePos x="0" y="0"/>
          <wp:positionH relativeFrom="column">
            <wp:posOffset>-39370</wp:posOffset>
          </wp:positionH>
          <wp:positionV relativeFrom="page">
            <wp:posOffset>9515475</wp:posOffset>
          </wp:positionV>
          <wp:extent cx="183600" cy="680400"/>
          <wp:effectExtent l="0" t="0" r="6985" b="5715"/>
          <wp:wrapTight wrapText="bothSides">
            <wp:wrapPolygon edited="0">
              <wp:start x="0" y="0"/>
              <wp:lineTo x="0" y="21176"/>
              <wp:lineTo x="20180" y="21176"/>
              <wp:lineTo x="20180" y="0"/>
              <wp:lineTo x="0" y="0"/>
            </wp:wrapPolygon>
          </wp:wrapTight>
          <wp:docPr id="1605237301" name="Picture 5" descr="A picture contain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237301" name="Picture 5" descr="A picture containing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3600" cy="680400"/>
                  </a:xfrm>
                  <a:prstGeom prst="rect">
                    <a:avLst/>
                  </a:prstGeom>
                </pic:spPr>
              </pic:pic>
            </a:graphicData>
          </a:graphic>
          <wp14:sizeRelH relativeFrom="page">
            <wp14:pctWidth>0</wp14:pctWidth>
          </wp14:sizeRelH>
          <wp14:sizeRelV relativeFrom="page">
            <wp14:pctHeight>0</wp14:pctHeight>
          </wp14:sizeRelV>
        </wp:anchor>
      </w:drawing>
    </w:r>
  </w:p>
  <w:p w14:paraId="12DEE028" w14:textId="2225D7E7" w:rsidR="00687877" w:rsidRPr="00687877" w:rsidRDefault="00605D27" w:rsidP="00687877">
    <w:pPr>
      <w:pStyle w:val="Footer"/>
      <w:rPr>
        <w:rFonts w:ascii="DM Sans" w:hAnsi="DM Sans"/>
        <w:color w:val="0072CE" w:themeColor="text1"/>
        <w:sz w:val="20"/>
        <w:szCs w:val="20"/>
      </w:rPr>
    </w:pPr>
    <w:proofErr w:type="spellStart"/>
    <w:proofErr w:type="gramStart"/>
    <w:r>
      <w:rPr>
        <w:rFonts w:ascii="DM Sans" w:hAnsi="DM Sans"/>
        <w:color w:val="0072CE" w:themeColor="text1"/>
        <w:sz w:val="20"/>
        <w:szCs w:val="20"/>
      </w:rPr>
      <w:t>ch</w:t>
    </w:r>
    <w:r w:rsidR="0017198C">
      <w:rPr>
        <w:rFonts w:ascii="DM Sans" w:hAnsi="DM Sans"/>
        <w:color w:val="0072CE" w:themeColor="text1"/>
        <w:sz w:val="20"/>
        <w:szCs w:val="20"/>
      </w:rPr>
      <w:t>ie</w:t>
    </w:r>
    <w:r>
      <w:rPr>
        <w:rFonts w:ascii="DM Sans" w:hAnsi="DM Sans"/>
        <w:color w:val="0072CE" w:themeColor="text1"/>
        <w:sz w:val="20"/>
        <w:szCs w:val="20"/>
      </w:rPr>
      <w:t>fofficer@leics-lpc.co,uk</w:t>
    </w:r>
    <w:proofErr w:type="spellEnd"/>
    <w:proofErr w:type="gramEnd"/>
  </w:p>
  <w:p w14:paraId="0B4A24E4" w14:textId="411D5E75" w:rsidR="00687877" w:rsidRPr="00687877" w:rsidRDefault="00605D27" w:rsidP="00687877">
    <w:pPr>
      <w:pStyle w:val="Footer"/>
      <w:rPr>
        <w:rFonts w:ascii="DM Sans" w:hAnsi="DM Sans"/>
        <w:color w:val="0072CE" w:themeColor="text1"/>
        <w:sz w:val="20"/>
        <w:szCs w:val="20"/>
      </w:rPr>
    </w:pPr>
    <w:r>
      <w:rPr>
        <w:rFonts w:ascii="DM Sans" w:hAnsi="DM Sans"/>
        <w:color w:val="0072CE" w:themeColor="text1"/>
        <w:sz w:val="20"/>
        <w:szCs w:val="20"/>
      </w:rPr>
      <w:t>07984465387</w:t>
    </w:r>
  </w:p>
  <w:p w14:paraId="367607CF" w14:textId="056B7296" w:rsidR="00687877" w:rsidRPr="00687877" w:rsidRDefault="00605D27" w:rsidP="00687877">
    <w:pPr>
      <w:pStyle w:val="Footer"/>
      <w:rPr>
        <w:rFonts w:ascii="DM Sans" w:hAnsi="DM Sans"/>
        <w:color w:val="0072CE" w:themeColor="text1"/>
        <w:sz w:val="20"/>
        <w:szCs w:val="20"/>
      </w:rPr>
    </w:pPr>
    <w:r>
      <w:rPr>
        <w:rFonts w:ascii="DM Sans" w:hAnsi="DM Sans"/>
        <w:color w:val="0072CE" w:themeColor="text1"/>
        <w:sz w:val="20"/>
        <w:szCs w:val="20"/>
      </w:rPr>
      <w:t>Unit B24 Leicester Business Centre Ross walk</w:t>
    </w:r>
    <w:r w:rsidR="00687877" w:rsidRPr="00687877">
      <w:rPr>
        <w:rFonts w:ascii="DM Sans" w:hAnsi="DM Sans"/>
        <w:color w:val="0072CE" w:themeColor="text1"/>
        <w:sz w:val="20"/>
        <w:szCs w:val="20"/>
      </w:rPr>
      <w:t xml:space="preserve">, </w:t>
    </w:r>
    <w:r>
      <w:rPr>
        <w:rFonts w:ascii="DM Sans" w:hAnsi="DM Sans"/>
        <w:color w:val="0072CE" w:themeColor="text1"/>
        <w:sz w:val="20"/>
        <w:szCs w:val="20"/>
      </w:rPr>
      <w:t>Leicester</w:t>
    </w:r>
    <w:r w:rsidR="00687877" w:rsidRPr="00687877">
      <w:rPr>
        <w:rFonts w:ascii="DM Sans" w:hAnsi="DM Sans"/>
        <w:color w:val="0072CE" w:themeColor="text1"/>
        <w:sz w:val="20"/>
        <w:szCs w:val="20"/>
      </w:rPr>
      <w:t xml:space="preserve"> </w:t>
    </w:r>
    <w:r>
      <w:rPr>
        <w:rFonts w:ascii="DM Sans" w:hAnsi="DM Sans"/>
        <w:color w:val="0072CE" w:themeColor="text1"/>
        <w:sz w:val="20"/>
        <w:szCs w:val="20"/>
      </w:rPr>
      <w:t>LE4 5FT</w:t>
    </w:r>
  </w:p>
  <w:p w14:paraId="691666E4" w14:textId="319D8434" w:rsidR="000009E6" w:rsidRPr="000C1796" w:rsidRDefault="00000000" w:rsidP="000C1796">
    <w:pPr>
      <w:pStyle w:val="Footer"/>
      <w:rPr>
        <w:rFonts w:ascii="DM Sans" w:hAnsi="DM Sans"/>
        <w:b/>
        <w:bCs/>
        <w:color w:val="0072CE" w:themeColor="text1"/>
        <w:sz w:val="20"/>
        <w:szCs w:val="20"/>
      </w:rPr>
    </w:pPr>
    <w:hyperlink r:id="rId3" w:history="1">
      <w:r w:rsidR="00605D27" w:rsidRPr="00605D27">
        <w:rPr>
          <w:rFonts w:ascii="DM Sans" w:hAnsi="DM Sans"/>
          <w:color w:val="0072CE" w:themeColor="text1"/>
          <w:sz w:val="20"/>
          <w:szCs w:val="20"/>
        </w:rPr>
        <w:t>Community Pharmacy Leicestershire and Rutland – Community Pharmacy Leicestershire and Rutland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DE72" w14:textId="77777777" w:rsidR="00D52DA9" w:rsidRDefault="00D52DA9" w:rsidP="000009E6">
      <w:r>
        <w:separator/>
      </w:r>
    </w:p>
  </w:footnote>
  <w:footnote w:type="continuationSeparator" w:id="0">
    <w:p w14:paraId="350166C6" w14:textId="77777777" w:rsidR="00D52DA9" w:rsidRDefault="00D52DA9" w:rsidP="0000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A7F5" w14:textId="77777777" w:rsidR="00736A64" w:rsidRDefault="00673013">
    <w:pPr>
      <w:pStyle w:val="Header"/>
    </w:pPr>
    <w:r>
      <w:rPr>
        <w:noProof/>
      </w:rPr>
      <w:drawing>
        <wp:inline distT="0" distB="0" distL="0" distR="0" wp14:anchorId="31ED9775" wp14:editId="6087F247">
          <wp:extent cx="2945357" cy="1102995"/>
          <wp:effectExtent l="0" t="0" r="7620" b="1905"/>
          <wp:docPr id="13440165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016515"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966806" cy="1111027"/>
                  </a:xfrm>
                  <a:prstGeom prst="rect">
                    <a:avLst/>
                  </a:prstGeom>
                </pic:spPr>
              </pic:pic>
            </a:graphicData>
          </a:graphic>
        </wp:inline>
      </w:drawing>
    </w:r>
    <w:r w:rsidR="00736A64">
      <w:rPr>
        <w:noProof/>
      </w:rPr>
      <w:drawing>
        <wp:anchor distT="0" distB="0" distL="114300" distR="114300" simplePos="0" relativeHeight="251657728" behindDoc="1" locked="0" layoutInCell="1" allowOverlap="1" wp14:anchorId="3AE49698" wp14:editId="6E7224FA">
          <wp:simplePos x="0" y="0"/>
          <wp:positionH relativeFrom="column">
            <wp:posOffset>4356100</wp:posOffset>
          </wp:positionH>
          <wp:positionV relativeFrom="page">
            <wp:posOffset>0</wp:posOffset>
          </wp:positionV>
          <wp:extent cx="2746375" cy="2116455"/>
          <wp:effectExtent l="0" t="0" r="0" b="0"/>
          <wp:wrapNone/>
          <wp:docPr id="1756711277" name="Picture 6" descr="A picture containing screenshot,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11277" name="Picture 6" descr="A picture containing screenshot, colorfulness,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6375" cy="2116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0627"/>
    <w:multiLevelType w:val="hybridMultilevel"/>
    <w:tmpl w:val="4C8E76FA"/>
    <w:lvl w:ilvl="0" w:tplc="B5BC8FEC">
      <w:start w:val="1"/>
      <w:numFmt w:val="decimal"/>
      <w:lvlText w:val="%1."/>
      <w:lvlJc w:val="left"/>
      <w:pPr>
        <w:ind w:left="720" w:hanging="360"/>
      </w:pPr>
      <w:rPr>
        <w:b/>
        <w:bCs/>
        <w:color w:val="FF6D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73F20"/>
    <w:multiLevelType w:val="hybridMultilevel"/>
    <w:tmpl w:val="4C8E76FA"/>
    <w:lvl w:ilvl="0" w:tplc="FFFFFFFF">
      <w:start w:val="1"/>
      <w:numFmt w:val="decimal"/>
      <w:lvlText w:val="%1."/>
      <w:lvlJc w:val="left"/>
      <w:pPr>
        <w:ind w:left="720" w:hanging="360"/>
      </w:pPr>
      <w:rPr>
        <w:b/>
        <w:bCs/>
        <w:color w:val="FF6D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6EB7220"/>
    <w:multiLevelType w:val="hybridMultilevel"/>
    <w:tmpl w:val="7F7A03DC"/>
    <w:lvl w:ilvl="0" w:tplc="4E02085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2665686">
    <w:abstractNumId w:val="2"/>
  </w:num>
  <w:num w:numId="2" w16cid:durableId="430861198">
    <w:abstractNumId w:val="0"/>
  </w:num>
  <w:num w:numId="3" w16cid:durableId="1659532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27"/>
    <w:rsid w:val="000009E6"/>
    <w:rsid w:val="00013147"/>
    <w:rsid w:val="000209AA"/>
    <w:rsid w:val="00041EC2"/>
    <w:rsid w:val="00065756"/>
    <w:rsid w:val="000C1796"/>
    <w:rsid w:val="00106EC3"/>
    <w:rsid w:val="0017198C"/>
    <w:rsid w:val="001C077C"/>
    <w:rsid w:val="00230434"/>
    <w:rsid w:val="002477A0"/>
    <w:rsid w:val="00265A5E"/>
    <w:rsid w:val="002A2203"/>
    <w:rsid w:val="002D6D46"/>
    <w:rsid w:val="002E2173"/>
    <w:rsid w:val="003236DD"/>
    <w:rsid w:val="003B65CB"/>
    <w:rsid w:val="003D0B6E"/>
    <w:rsid w:val="004758C6"/>
    <w:rsid w:val="00514A09"/>
    <w:rsid w:val="005240F5"/>
    <w:rsid w:val="005473EE"/>
    <w:rsid w:val="005D5DB2"/>
    <w:rsid w:val="005E2D40"/>
    <w:rsid w:val="00605D27"/>
    <w:rsid w:val="00673013"/>
    <w:rsid w:val="00687877"/>
    <w:rsid w:val="00691249"/>
    <w:rsid w:val="006D5110"/>
    <w:rsid w:val="00736A64"/>
    <w:rsid w:val="00740114"/>
    <w:rsid w:val="00927720"/>
    <w:rsid w:val="009324CC"/>
    <w:rsid w:val="00975BC3"/>
    <w:rsid w:val="00986E53"/>
    <w:rsid w:val="009A7F9B"/>
    <w:rsid w:val="00A6040C"/>
    <w:rsid w:val="00AB598B"/>
    <w:rsid w:val="00B161D7"/>
    <w:rsid w:val="00B275ED"/>
    <w:rsid w:val="00B30926"/>
    <w:rsid w:val="00D52DA9"/>
    <w:rsid w:val="00DE6253"/>
    <w:rsid w:val="00E03D2E"/>
    <w:rsid w:val="00E10375"/>
    <w:rsid w:val="00E2576C"/>
    <w:rsid w:val="00EC2456"/>
    <w:rsid w:val="00F430EF"/>
    <w:rsid w:val="00FB03C3"/>
    <w:rsid w:val="00FD2434"/>
    <w:rsid w:val="7E92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9147E"/>
  <w15:chartTrackingRefBased/>
  <w15:docId w15:val="{8B9CF4FA-74CE-4B0C-82F3-BE5BDEE5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10375"/>
    <w:pPr>
      <w:suppressAutoHyphens/>
      <w:autoSpaceDE w:val="0"/>
      <w:autoSpaceDN w:val="0"/>
      <w:adjustRightInd w:val="0"/>
      <w:spacing w:line="312" w:lineRule="auto"/>
      <w:textAlignment w:val="center"/>
    </w:pPr>
    <w:rPr>
      <w:rFonts w:ascii="DM Sans" w:hAnsi="DM Sans" w:cs="DM Sans"/>
      <w:color w:val="0F6B61"/>
      <w:kern w:val="0"/>
      <w:sz w:val="20"/>
      <w:szCs w:val="20"/>
    </w:rPr>
  </w:style>
  <w:style w:type="paragraph" w:styleId="Header">
    <w:name w:val="header"/>
    <w:basedOn w:val="Normal"/>
    <w:link w:val="HeaderChar"/>
    <w:uiPriority w:val="99"/>
    <w:unhideWhenUsed/>
    <w:rsid w:val="000009E6"/>
    <w:pPr>
      <w:tabs>
        <w:tab w:val="center" w:pos="4513"/>
        <w:tab w:val="right" w:pos="9026"/>
      </w:tabs>
    </w:pPr>
  </w:style>
  <w:style w:type="character" w:customStyle="1" w:styleId="HeaderChar">
    <w:name w:val="Header Char"/>
    <w:basedOn w:val="DefaultParagraphFont"/>
    <w:link w:val="Header"/>
    <w:uiPriority w:val="99"/>
    <w:rsid w:val="000009E6"/>
  </w:style>
  <w:style w:type="paragraph" w:styleId="Footer">
    <w:name w:val="footer"/>
    <w:basedOn w:val="Normal"/>
    <w:link w:val="FooterChar"/>
    <w:uiPriority w:val="99"/>
    <w:unhideWhenUsed/>
    <w:rsid w:val="000009E6"/>
    <w:pPr>
      <w:tabs>
        <w:tab w:val="center" w:pos="4513"/>
        <w:tab w:val="right" w:pos="9026"/>
      </w:tabs>
    </w:pPr>
  </w:style>
  <w:style w:type="character" w:customStyle="1" w:styleId="FooterChar">
    <w:name w:val="Footer Char"/>
    <w:basedOn w:val="DefaultParagraphFont"/>
    <w:link w:val="Footer"/>
    <w:uiPriority w:val="99"/>
    <w:rsid w:val="000009E6"/>
  </w:style>
  <w:style w:type="character" w:styleId="Hyperlink">
    <w:name w:val="Hyperlink"/>
    <w:basedOn w:val="DefaultParagraphFont"/>
    <w:uiPriority w:val="99"/>
    <w:unhideWhenUsed/>
    <w:rsid w:val="00FD2434"/>
    <w:rPr>
      <w:color w:val="FF6D3A" w:themeColor="hyperlink"/>
      <w:u w:val="single"/>
    </w:rPr>
  </w:style>
  <w:style w:type="paragraph" w:styleId="ListParagraph">
    <w:name w:val="List Paragraph"/>
    <w:basedOn w:val="Normal"/>
    <w:uiPriority w:val="34"/>
    <w:qFormat/>
    <w:rsid w:val="005473EE"/>
    <w:pPr>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00648">
      <w:bodyDiv w:val="1"/>
      <w:marLeft w:val="0"/>
      <w:marRight w:val="0"/>
      <w:marTop w:val="0"/>
      <w:marBottom w:val="0"/>
      <w:divBdr>
        <w:top w:val="none" w:sz="0" w:space="0" w:color="auto"/>
        <w:left w:val="none" w:sz="0" w:space="0" w:color="auto"/>
        <w:bottom w:val="none" w:sz="0" w:space="0" w:color="auto"/>
        <w:right w:val="none" w:sz="0" w:space="0" w:color="auto"/>
      </w:divBdr>
    </w:div>
    <w:div w:id="372926664">
      <w:bodyDiv w:val="1"/>
      <w:marLeft w:val="0"/>
      <w:marRight w:val="0"/>
      <w:marTop w:val="0"/>
      <w:marBottom w:val="0"/>
      <w:divBdr>
        <w:top w:val="none" w:sz="0" w:space="0" w:color="auto"/>
        <w:left w:val="none" w:sz="0" w:space="0" w:color="auto"/>
        <w:bottom w:val="none" w:sz="0" w:space="0" w:color="auto"/>
        <w:right w:val="none" w:sz="0" w:space="0" w:color="auto"/>
      </w:divBdr>
    </w:div>
    <w:div w:id="16550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officer@leics-lpc.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orge.Foote@cpe.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leicestershire-rutland.communitypharmacy.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leicestershire-rutland.communitypharmacy.org.uk/"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LPC%20Letterhead%20-%20Word%20Template.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LPC Letterhead - Word Template</Template>
  <TotalTime>5</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LLR LPC Administrator</dc:creator>
  <cp:keywords/>
  <dc:description/>
  <cp:lastModifiedBy>LLR LPC Administrator</cp:lastModifiedBy>
  <cp:revision>3</cp:revision>
  <dcterms:created xsi:type="dcterms:W3CDTF">2023-11-24T10:34:00Z</dcterms:created>
  <dcterms:modified xsi:type="dcterms:W3CDTF">2023-11-24T10:35:00Z</dcterms:modified>
</cp:coreProperties>
</file>